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49" w:rsidRDefault="002C6349">
      <w:pPr>
        <w:rPr>
          <w:rFonts w:ascii="Helvetica" w:hAnsi="Helvetica" w:cs="Helvetica"/>
          <w:color w:val="1D2129"/>
          <w:sz w:val="24"/>
          <w:szCs w:val="16"/>
          <w:shd w:val="clear" w:color="auto" w:fill="F6F7F9"/>
        </w:rPr>
      </w:pPr>
      <w:r>
        <w:rPr>
          <w:rFonts w:ascii="Helvetica" w:hAnsi="Helvetica" w:cs="Helvetica"/>
          <w:color w:val="1D2129"/>
          <w:sz w:val="24"/>
          <w:szCs w:val="16"/>
          <w:shd w:val="clear" w:color="auto" w:fill="F6F7F9"/>
        </w:rPr>
        <w:t>Problema:</w:t>
      </w:r>
    </w:p>
    <w:p w:rsidR="002C6349" w:rsidRDefault="002C6349">
      <w:pPr>
        <w:rPr>
          <w:rFonts w:ascii="Helvetica" w:hAnsi="Helvetica" w:cs="Helvetica"/>
          <w:color w:val="1D2129"/>
          <w:sz w:val="24"/>
          <w:szCs w:val="16"/>
          <w:shd w:val="clear" w:color="auto" w:fill="F6F7F9"/>
        </w:rPr>
      </w:pPr>
      <w:r>
        <w:rPr>
          <w:noProof/>
          <w:sz w:val="36"/>
          <w:lang w:eastAsia="it-IT"/>
        </w:rPr>
        <w:drawing>
          <wp:inline distT="0" distB="0" distL="0" distR="0">
            <wp:extent cx="3000196" cy="2923931"/>
            <wp:effectExtent l="19050" t="0" r="0" b="0"/>
            <wp:docPr id="2" name="Immagine 0" descr="pallone-ce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lone-cerch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059" cy="29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49" w:rsidRPr="00E0796F" w:rsidRDefault="002C6349">
      <w:pPr>
        <w:rPr>
          <w:rFonts w:asciiTheme="minorHAnsi" w:hAnsiTheme="minorHAnsi"/>
          <w:b/>
          <w:sz w:val="28"/>
        </w:rPr>
      </w:pPr>
      <w:r w:rsidRPr="00E0796F">
        <w:rPr>
          <w:rFonts w:asciiTheme="minorHAnsi" w:hAnsiTheme="minorHAnsi" w:cs="Helvetica"/>
          <w:b/>
          <w:color w:val="1D2129"/>
          <w:sz w:val="32"/>
          <w:szCs w:val="16"/>
          <w:shd w:val="clear" w:color="auto" w:fill="F6F7F9"/>
        </w:rPr>
        <w:t>Risposta</w:t>
      </w:r>
      <w:r w:rsidR="00E0796F" w:rsidRPr="00E0796F">
        <w:rPr>
          <w:rFonts w:asciiTheme="minorHAnsi" w:hAnsiTheme="minorHAnsi" w:cs="Helvetica"/>
          <w:b/>
          <w:color w:val="1D2129"/>
          <w:sz w:val="32"/>
          <w:szCs w:val="16"/>
          <w:shd w:val="clear" w:color="auto" w:fill="F6F7F9"/>
        </w:rPr>
        <w:t xml:space="preserve"> </w:t>
      </w:r>
      <w:r w:rsidR="00E0796F" w:rsidRPr="00E0796F">
        <w:rPr>
          <w:rFonts w:asciiTheme="minorHAnsi" w:hAnsiTheme="minorHAnsi" w:cs="Helvetica"/>
          <w:b/>
          <w:color w:val="1D2129"/>
          <w:sz w:val="28"/>
          <w:szCs w:val="16"/>
          <w:shd w:val="clear" w:color="auto" w:fill="F6F7F9"/>
        </w:rPr>
        <w:t>No, non passa</w:t>
      </w:r>
      <w:r w:rsidR="00E0796F" w:rsidRPr="00E0796F">
        <w:rPr>
          <w:rFonts w:asciiTheme="minorHAnsi" w:hAnsiTheme="minorHAnsi" w:cs="Helvetica"/>
          <w:b/>
          <w:color w:val="1D2129"/>
          <w:sz w:val="20"/>
          <w:szCs w:val="16"/>
          <w:shd w:val="clear" w:color="auto" w:fill="F6F7F9"/>
        </w:rPr>
        <w:t>.</w:t>
      </w:r>
    </w:p>
    <w:p w:rsidR="002C6349" w:rsidRPr="002C6349" w:rsidRDefault="002C6349">
      <w:pPr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</w:pPr>
      <w:r w:rsidRPr="002C6349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>Si perché se calcoliamo  l'ipotenusa i del quadrato di lati uguali al raggi</w:t>
      </w:r>
      <w:r w:rsidR="00145913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 xml:space="preserve">o r per Pitagora si trova che </w:t>
      </w:r>
      <w:r w:rsidRPr="002C6349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 xml:space="preserve"> </w:t>
      </w:r>
    </w:p>
    <w:p w:rsidR="002C6349" w:rsidRPr="002C6349" w:rsidRDefault="002C6349">
      <w:pPr>
        <w:rPr>
          <w:rFonts w:ascii="Helvetica" w:hAnsi="Helvetica" w:cs="Helvetica"/>
          <w:b/>
          <w:color w:val="FF0000"/>
          <w:sz w:val="20"/>
          <w:szCs w:val="16"/>
          <w:shd w:val="clear" w:color="auto" w:fill="F6F7F9"/>
        </w:rPr>
      </w:pPr>
      <w:r w:rsidRPr="002C6349">
        <w:rPr>
          <w:rFonts w:ascii="Helvetica" w:hAnsi="Helvetica" w:cs="Helvetica"/>
          <w:b/>
          <w:color w:val="FF0000"/>
          <w:sz w:val="20"/>
          <w:szCs w:val="16"/>
          <w:shd w:val="clear" w:color="auto" w:fill="F6F7F9"/>
        </w:rPr>
        <w:t xml:space="preserve">i =(20^2+20^2)^(1/2)= 28,28 </w:t>
      </w:r>
    </w:p>
    <w:p w:rsidR="002C6349" w:rsidRPr="002C6349" w:rsidRDefault="002C6349">
      <w:pPr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</w:pPr>
      <w:r w:rsidRPr="002C6349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 xml:space="preserve">Se adesso chiamo s lo spazio rimasto cioè l'ipotenusa meno il raggio del cerchio </w:t>
      </w:r>
    </w:p>
    <w:p w:rsidR="002C6349" w:rsidRPr="002C6349" w:rsidRDefault="002C6349">
      <w:pPr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</w:pPr>
      <w:r w:rsidRPr="002C6349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>s = i-r = 28,28-20= 8,2 cm --&gt;</w:t>
      </w:r>
    </w:p>
    <w:p w:rsidR="002C6349" w:rsidRPr="002C6349" w:rsidRDefault="002C6349">
      <w:pPr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</w:pPr>
      <w:r w:rsidRPr="002C6349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 xml:space="preserve">essendo la pallina di diametro </w:t>
      </w:r>
    </w:p>
    <w:p w:rsidR="00145913" w:rsidRDefault="00E0796F">
      <w:pPr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</w:pPr>
      <w:r w:rsidRPr="00E0796F">
        <w:rPr>
          <w:rFonts w:ascii="Helvetica" w:hAnsi="Helvetica" w:cs="Helvetica"/>
          <w:b/>
          <w:noProof/>
          <w:color w:val="FF0000"/>
          <w:sz w:val="20"/>
          <w:szCs w:val="16"/>
          <w:shd w:val="clear" w:color="auto" w:fill="F6F7F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22.5pt;width:243.85pt;height:238.45pt;z-index:251660288;mso-width-relative:margin;mso-height-relative:margin">
            <v:textbox>
              <w:txbxContent>
                <w:p w:rsidR="00E0796F" w:rsidRDefault="00E0796F">
                  <w:pPr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</w:pPr>
                  <w:r w:rsidRPr="00E0796F"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  <w:t>In questa distanza devono entrare: un raggio della pallina (3,5cm) e la diagonale del quadrato che ha per lato il raggio della pallina che calcolo:</w:t>
                  </w:r>
                </w:p>
                <w:p w:rsidR="00E0796F" w:rsidRDefault="00E0796F">
                  <w:pPr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</w:pPr>
                  <w:r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  <w:t>diagonale =</w:t>
                  </w:r>
                  <w:r w:rsidRPr="00E0796F"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  <w:t xml:space="preserve"> 3,5^2 + 3,5^2 = 24,5 e la </w:t>
                  </w:r>
                  <w:r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  <w:t xml:space="preserve">sua </w:t>
                  </w:r>
                  <w:r w:rsidRPr="00E0796F"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  <w:t>radice quadrata è circa 4,95.</w:t>
                  </w:r>
                  <w:r w:rsidRPr="00E0796F">
                    <w:rPr>
                      <w:rFonts w:ascii="Helvetica" w:hAnsi="Helvetica" w:cs="Helvetica"/>
                      <w:b/>
                      <w:color w:val="1D2129"/>
                      <w:szCs w:val="16"/>
                    </w:rPr>
                    <w:br/>
                  </w:r>
                  <w:r w:rsidRPr="00E0796F"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  <w:t xml:space="preserve">La pallina ha bisogno di </w:t>
                  </w:r>
                </w:p>
                <w:p w:rsidR="00E0796F" w:rsidRPr="00E0796F" w:rsidRDefault="00E0796F">
                  <w:pPr>
                    <w:rPr>
                      <w:b/>
                    </w:rPr>
                  </w:pPr>
                  <w:r w:rsidRPr="00E0796F">
                    <w:rPr>
                      <w:rFonts w:ascii="Helvetica" w:hAnsi="Helvetica" w:cs="Helvetica"/>
                      <w:b/>
                      <w:color w:val="1D2129"/>
                      <w:szCs w:val="16"/>
                      <w:shd w:val="clear" w:color="auto" w:fill="F6F7F9"/>
                    </w:rPr>
                    <w:t>3,5 + 4,95 = 8,45 cm per passare e non li ha.</w:t>
                  </w:r>
                </w:p>
              </w:txbxContent>
            </v:textbox>
          </v:shape>
        </w:pict>
      </w:r>
      <w:r w:rsidR="002C6349" w:rsidRPr="002C6349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 xml:space="preserve">a=7 --&gt; </w:t>
      </w:r>
      <w:r w:rsidR="002C6349" w:rsidRPr="002C6349">
        <w:rPr>
          <w:rFonts w:ascii="Helvetica" w:hAnsi="Helvetica" w:cs="Helvetica"/>
          <w:b/>
          <w:color w:val="FF0000"/>
          <w:sz w:val="20"/>
          <w:szCs w:val="16"/>
          <w:shd w:val="clear" w:color="auto" w:fill="F6F7F9"/>
        </w:rPr>
        <w:t>a&lt;</w:t>
      </w:r>
      <w:r w:rsidR="00145913">
        <w:rPr>
          <w:rFonts w:ascii="Helvetica" w:hAnsi="Helvetica" w:cs="Helvetica"/>
          <w:b/>
          <w:color w:val="FF0000"/>
          <w:sz w:val="20"/>
          <w:szCs w:val="16"/>
          <w:shd w:val="clear" w:color="auto" w:fill="F6F7F9"/>
        </w:rPr>
        <w:t xml:space="preserve">s </w:t>
      </w:r>
      <w:r w:rsidR="007B5755">
        <w:rPr>
          <w:rFonts w:ascii="Helvetica" w:hAnsi="Helvetica" w:cs="Helvetica"/>
          <w:b/>
          <w:color w:val="FF0000"/>
          <w:sz w:val="20"/>
          <w:szCs w:val="16"/>
          <w:shd w:val="clear" w:color="auto" w:fill="F6F7F9"/>
        </w:rPr>
        <w:t xml:space="preserve"> </w:t>
      </w:r>
      <w:r w:rsidR="002C6349" w:rsidRPr="002C6349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 xml:space="preserve">quindi la pallina </w:t>
      </w:r>
      <w:r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t>sembra che passi. E invece NO.</w:t>
      </w:r>
    </w:p>
    <w:p w:rsidR="002C6349" w:rsidRPr="007B5755" w:rsidRDefault="002C6349">
      <w:pPr>
        <w:rPr>
          <w:rFonts w:ascii="Helvetica" w:hAnsi="Helvetica" w:cs="Helvetica"/>
          <w:b/>
          <w:color w:val="FF0000"/>
          <w:sz w:val="20"/>
          <w:szCs w:val="16"/>
          <w:shd w:val="clear" w:color="auto" w:fill="F6F7F9"/>
        </w:rPr>
      </w:pPr>
      <w:r w:rsidRPr="002C6349">
        <w:rPr>
          <w:rFonts w:ascii="Helvetica" w:hAnsi="Helvetica" w:cs="Helvetica"/>
          <w:b/>
          <w:color w:val="1D2129"/>
          <w:sz w:val="20"/>
          <w:szCs w:val="16"/>
          <w:shd w:val="clear" w:color="auto" w:fill="F6F7F9"/>
        </w:rPr>
        <w:drawing>
          <wp:inline distT="0" distB="0" distL="0" distR="0">
            <wp:extent cx="2580246" cy="3105510"/>
            <wp:effectExtent l="19050" t="0" r="0" b="0"/>
            <wp:docPr id="4" name="Immagine 2" descr="pallone-cerchio-risp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lone-cerchio-rispos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246" cy="31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349" w:rsidRPr="007B5755" w:rsidSect="00917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C6349"/>
    <w:rsid w:val="00145913"/>
    <w:rsid w:val="002C6349"/>
    <w:rsid w:val="00512C63"/>
    <w:rsid w:val="007B5755"/>
    <w:rsid w:val="00917C4A"/>
    <w:rsid w:val="00E0796F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4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3</cp:revision>
  <dcterms:created xsi:type="dcterms:W3CDTF">2016-10-03T13:55:00Z</dcterms:created>
  <dcterms:modified xsi:type="dcterms:W3CDTF">2016-10-03T14:39:00Z</dcterms:modified>
</cp:coreProperties>
</file>